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FC" w:rsidRDefault="00C80F8C">
      <w:pPr>
        <w:spacing w:line="240" w:lineRule="auto"/>
        <w:ind w:firstLineChars="0" w:firstLine="0"/>
        <w:outlineLvl w:val="0"/>
        <w:rPr>
          <w:rFonts w:eastAsia="黑体" w:cstheme="majorBidi"/>
          <w:kern w:val="0"/>
          <w:szCs w:val="32"/>
        </w:rPr>
      </w:pPr>
      <w:bookmarkStart w:id="0" w:name="_GoBack"/>
      <w:bookmarkEnd w:id="0"/>
      <w:r>
        <w:rPr>
          <w:rFonts w:eastAsia="黑体" w:cstheme="majorBidi" w:hint="eastAsia"/>
          <w:kern w:val="0"/>
          <w:szCs w:val="32"/>
        </w:rPr>
        <w:t>附件</w:t>
      </w:r>
      <w:r>
        <w:rPr>
          <w:rFonts w:eastAsia="黑体" w:cstheme="majorBidi" w:hint="eastAsia"/>
          <w:kern w:val="0"/>
          <w:szCs w:val="32"/>
        </w:rPr>
        <w:t>3</w:t>
      </w:r>
    </w:p>
    <w:p w:rsidR="004B08FC" w:rsidRDefault="00C80F8C">
      <w:pPr>
        <w:keepLines/>
        <w:spacing w:line="240" w:lineRule="auto"/>
        <w:ind w:firstLineChars="0" w:firstLine="0"/>
        <w:jc w:val="center"/>
        <w:outlineLvl w:val="1"/>
        <w:rPr>
          <w:rFonts w:eastAsia="黑体"/>
          <w:bCs/>
        </w:rPr>
      </w:pPr>
      <w:r>
        <w:rPr>
          <w:rFonts w:eastAsia="黑体"/>
          <w:bCs/>
        </w:rPr>
        <w:t>陕西省</w:t>
      </w:r>
      <w:r>
        <w:rPr>
          <w:rFonts w:eastAsia="黑体"/>
          <w:bCs/>
        </w:rPr>
        <w:t>7</w:t>
      </w:r>
      <w:r>
        <w:rPr>
          <w:rFonts w:eastAsia="黑体"/>
          <w:bCs/>
        </w:rPr>
        <w:t>个县政府推进义务教育均衡发展工作得分情况表</w:t>
      </w:r>
    </w:p>
    <w:tbl>
      <w:tblPr>
        <w:tblW w:w="14591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951"/>
        <w:gridCol w:w="952"/>
        <w:gridCol w:w="667"/>
        <w:gridCol w:w="668"/>
        <w:gridCol w:w="668"/>
        <w:gridCol w:w="668"/>
        <w:gridCol w:w="668"/>
        <w:gridCol w:w="668"/>
        <w:gridCol w:w="667"/>
        <w:gridCol w:w="668"/>
        <w:gridCol w:w="668"/>
        <w:gridCol w:w="668"/>
        <w:gridCol w:w="668"/>
        <w:gridCol w:w="668"/>
        <w:gridCol w:w="667"/>
        <w:gridCol w:w="668"/>
        <w:gridCol w:w="668"/>
        <w:gridCol w:w="668"/>
        <w:gridCol w:w="668"/>
        <w:gridCol w:w="838"/>
      </w:tblGrid>
      <w:tr w:rsidR="004B08FC">
        <w:trPr>
          <w:trHeight w:val="3474"/>
          <w:tblHeader/>
          <w:jc w:val="center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2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right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right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  <w:t>与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right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  <w:p w:rsidR="004B08FC" w:rsidRDefault="004B08FC">
            <w:pPr>
              <w:spacing w:line="240" w:lineRule="exact"/>
              <w:ind w:right="-142" w:firstLineChars="0" w:firstLine="0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B08FC" w:rsidRDefault="004B08FC">
            <w:pPr>
              <w:spacing w:line="240" w:lineRule="exact"/>
              <w:ind w:right="-142" w:firstLineChars="0" w:firstLine="0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B08FC" w:rsidRDefault="004B08FC">
            <w:pPr>
              <w:spacing w:line="240" w:lineRule="exact"/>
              <w:ind w:right="-142" w:firstLineChars="0" w:firstLine="0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spacing w:line="240" w:lineRule="exact"/>
              <w:ind w:right="-142" w:firstLineChars="49" w:firstLine="89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将进城务工人员随迁子女就学做到</w:t>
            </w:r>
            <w:r>
              <w:rPr>
                <w:rFonts w:eastAsia="宋体" w:hint="eastAsia"/>
                <w:b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两纳入</w:t>
            </w:r>
            <w:r>
              <w:rPr>
                <w:rFonts w:eastAsia="宋体" w:hint="eastAsia"/>
                <w:b/>
                <w:color w:val="000000"/>
                <w:kern w:val="0"/>
                <w:sz w:val="18"/>
                <w:szCs w:val="18"/>
              </w:rPr>
              <w:t>”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建立以政府为主导、社会各方面广泛参与的留守儿童关爱体系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三类残疾儿童少年入学率不低于</w:t>
            </w: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90%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优质普通高中招生名额分配比例逐步提高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建立义务教育均衡发展责任监督问责机制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义务教育经费近三年做到</w:t>
            </w:r>
            <w:r>
              <w:rPr>
                <w:rFonts w:eastAsia="宋体" w:hint="eastAsia"/>
                <w:b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三个增长</w:t>
            </w:r>
            <w:r>
              <w:rPr>
                <w:rFonts w:eastAsia="宋体" w:hint="eastAsia"/>
                <w:b/>
                <w:color w:val="000000"/>
                <w:kern w:val="0"/>
                <w:sz w:val="18"/>
                <w:szCs w:val="18"/>
              </w:rPr>
              <w:t>”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推进学校标准化建设实施改薄计划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农村税费改革转移支付资金比例达标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全面实施义务教育绩效工资制度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学科教师配备合理，师生比达标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建立并实施校长教师定期交流制度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落实教师培训经费，加强教师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培训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开齐开足课程</w:t>
            </w:r>
            <w:r>
              <w:rPr>
                <w:rFonts w:eastAsia="宋体"/>
                <w:b/>
                <w:bCs/>
                <w:color w:val="000000"/>
                <w:w w:val="9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w w:val="9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巩固率达到</w:t>
            </w:r>
            <w:r>
              <w:rPr>
                <w:rFonts w:eastAsia="宋体"/>
                <w:b/>
                <w:color w:val="000000"/>
                <w:w w:val="85"/>
                <w:kern w:val="0"/>
                <w:sz w:val="18"/>
                <w:szCs w:val="18"/>
              </w:rPr>
              <w:t>99.91%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学生体质健康测试及格率</w:t>
            </w: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85%</w:t>
            </w: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以上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无重点</w:t>
            </w:r>
            <w:proofErr w:type="gramStart"/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校重点</w:t>
            </w:r>
            <w:proofErr w:type="gramEnd"/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班，遏制择校现象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中小学生过重课业负担明显减轻</w:t>
            </w:r>
          </w:p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总分</w:t>
            </w:r>
            <w:r>
              <w:rPr>
                <w:rFonts w:eastAsia="宋体"/>
                <w:b/>
                <w:bCs/>
                <w:color w:val="000000"/>
                <w:w w:val="9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8"/>
                <w:szCs w:val="18"/>
              </w:rPr>
              <w:t>100</w:t>
            </w:r>
            <w:r>
              <w:rPr>
                <w:rFonts w:eastAsia="宋体"/>
                <w:b/>
                <w:bCs/>
                <w:color w:val="000000"/>
                <w:w w:val="90"/>
                <w:sz w:val="18"/>
                <w:szCs w:val="18"/>
              </w:rPr>
              <w:t>）</w:t>
            </w:r>
          </w:p>
        </w:tc>
      </w:tr>
      <w:tr w:rsidR="004B08FC">
        <w:trPr>
          <w:trHeight w:val="405"/>
          <w:tblHeader/>
          <w:jc w:val="center"/>
        </w:trPr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2" w:space="0" w:color="000000"/>
            </w:tcBorders>
            <w:shd w:val="clear" w:color="auto" w:fill="DBE5F1"/>
            <w:vAlign w:val="center"/>
          </w:tcPr>
          <w:p w:rsidR="004B08FC" w:rsidRDefault="004B08F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L6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L11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L12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4B08FC" w:rsidRDefault="00C80F8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L18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西安市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蓝田县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95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渭南市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大荔县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94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渭南市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蒲城县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93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渭南市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富平县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94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延安市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宝塔区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95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榆林市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绥德县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90</w:t>
            </w:r>
          </w:p>
        </w:tc>
      </w:tr>
      <w:tr w:rsidR="004B08FC">
        <w:trPr>
          <w:trHeight w:val="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安康市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color w:val="000000"/>
                <w:sz w:val="20"/>
                <w:szCs w:val="20"/>
              </w:rPr>
              <w:t>汉滨区</w:t>
            </w:r>
            <w:proofErr w:type="gramEnd"/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:rsidR="004B08FC" w:rsidRDefault="00C80F8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93</w:t>
            </w:r>
          </w:p>
        </w:tc>
      </w:tr>
    </w:tbl>
    <w:p w:rsidR="004B08FC" w:rsidRDefault="004B08FC">
      <w:pPr>
        <w:spacing w:line="240" w:lineRule="auto"/>
        <w:ind w:firstLine="640"/>
      </w:pPr>
    </w:p>
    <w:sectPr w:rsidR="004B08FC"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cols w:space="0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8C" w:rsidRDefault="00C80F8C" w:rsidP="00880F14">
      <w:pPr>
        <w:spacing w:line="240" w:lineRule="auto"/>
        <w:ind w:firstLine="640"/>
      </w:pPr>
      <w:r>
        <w:separator/>
      </w:r>
    </w:p>
  </w:endnote>
  <w:endnote w:type="continuationSeparator" w:id="0">
    <w:p w:rsidR="00C80F8C" w:rsidRDefault="00C80F8C" w:rsidP="00880F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083978"/>
    </w:sdtPr>
    <w:sdtEndPr/>
    <w:sdtContent>
      <w:p w:rsidR="004B08FC" w:rsidRDefault="00C80F8C">
        <w:pPr>
          <w:pStyle w:val="a5"/>
          <w:tabs>
            <w:tab w:val="clear" w:pos="640"/>
            <w:tab w:val="clear" w:pos="8306"/>
          </w:tabs>
          <w:ind w:left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F14" w:rsidRPr="00880F1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8C" w:rsidRDefault="00C80F8C" w:rsidP="00880F14">
      <w:pPr>
        <w:spacing w:line="240" w:lineRule="auto"/>
        <w:ind w:firstLine="640"/>
      </w:pPr>
      <w:r>
        <w:separator/>
      </w:r>
    </w:p>
  </w:footnote>
  <w:footnote w:type="continuationSeparator" w:id="0">
    <w:p w:rsidR="00C80F8C" w:rsidRDefault="00C80F8C" w:rsidP="00880F1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FC" w:rsidRDefault="004B08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D0"/>
    <w:rsid w:val="00022594"/>
    <w:rsid w:val="00067BF4"/>
    <w:rsid w:val="000B2F30"/>
    <w:rsid w:val="000B6331"/>
    <w:rsid w:val="000E269D"/>
    <w:rsid w:val="00114951"/>
    <w:rsid w:val="00163E73"/>
    <w:rsid w:val="001A4A4A"/>
    <w:rsid w:val="001A5C39"/>
    <w:rsid w:val="001A7495"/>
    <w:rsid w:val="001B4A1C"/>
    <w:rsid w:val="001C2B07"/>
    <w:rsid w:val="001D7FB9"/>
    <w:rsid w:val="001E3591"/>
    <w:rsid w:val="001F2FB4"/>
    <w:rsid w:val="00231258"/>
    <w:rsid w:val="00233229"/>
    <w:rsid w:val="002471BC"/>
    <w:rsid w:val="00270425"/>
    <w:rsid w:val="00303D2E"/>
    <w:rsid w:val="003175E1"/>
    <w:rsid w:val="00331AEF"/>
    <w:rsid w:val="00372CB0"/>
    <w:rsid w:val="003E0009"/>
    <w:rsid w:val="00403307"/>
    <w:rsid w:val="004346D8"/>
    <w:rsid w:val="00453023"/>
    <w:rsid w:val="00466098"/>
    <w:rsid w:val="00472FDB"/>
    <w:rsid w:val="004B08FC"/>
    <w:rsid w:val="004C1ED9"/>
    <w:rsid w:val="004C1F86"/>
    <w:rsid w:val="004E0FE3"/>
    <w:rsid w:val="0052736D"/>
    <w:rsid w:val="005431F1"/>
    <w:rsid w:val="005465E5"/>
    <w:rsid w:val="005530D4"/>
    <w:rsid w:val="005855A2"/>
    <w:rsid w:val="007314E1"/>
    <w:rsid w:val="00761261"/>
    <w:rsid w:val="00764641"/>
    <w:rsid w:val="007C596D"/>
    <w:rsid w:val="00880F14"/>
    <w:rsid w:val="008D171C"/>
    <w:rsid w:val="00942D21"/>
    <w:rsid w:val="00966E7B"/>
    <w:rsid w:val="00986B1C"/>
    <w:rsid w:val="009B5A7F"/>
    <w:rsid w:val="009E380F"/>
    <w:rsid w:val="00A32490"/>
    <w:rsid w:val="00A70F79"/>
    <w:rsid w:val="00A92CDC"/>
    <w:rsid w:val="00A9458A"/>
    <w:rsid w:val="00AD39A1"/>
    <w:rsid w:val="00AE6086"/>
    <w:rsid w:val="00B0344D"/>
    <w:rsid w:val="00B05C15"/>
    <w:rsid w:val="00B1225D"/>
    <w:rsid w:val="00B207ED"/>
    <w:rsid w:val="00B2492D"/>
    <w:rsid w:val="00B47B90"/>
    <w:rsid w:val="00BC3B65"/>
    <w:rsid w:val="00C43AC9"/>
    <w:rsid w:val="00C60953"/>
    <w:rsid w:val="00C80F8C"/>
    <w:rsid w:val="00C8543B"/>
    <w:rsid w:val="00CB2D57"/>
    <w:rsid w:val="00CD3AC1"/>
    <w:rsid w:val="00CD7A73"/>
    <w:rsid w:val="00D04343"/>
    <w:rsid w:val="00D311D0"/>
    <w:rsid w:val="00D34AD0"/>
    <w:rsid w:val="00D9730D"/>
    <w:rsid w:val="00DE45F4"/>
    <w:rsid w:val="00DE653D"/>
    <w:rsid w:val="00DE6DD7"/>
    <w:rsid w:val="00E47951"/>
    <w:rsid w:val="00E6295E"/>
    <w:rsid w:val="00EE43BE"/>
    <w:rsid w:val="00F67BA8"/>
    <w:rsid w:val="00F90062"/>
    <w:rsid w:val="00F91AF2"/>
    <w:rsid w:val="00FF5706"/>
    <w:rsid w:val="037E5F61"/>
    <w:rsid w:val="09215B01"/>
    <w:rsid w:val="09FC068A"/>
    <w:rsid w:val="0F864F9D"/>
    <w:rsid w:val="264C722C"/>
    <w:rsid w:val="283C1FE8"/>
    <w:rsid w:val="296E1B05"/>
    <w:rsid w:val="2CF30E8C"/>
    <w:rsid w:val="328A4F4F"/>
    <w:rsid w:val="36DC75AB"/>
    <w:rsid w:val="37326243"/>
    <w:rsid w:val="3D581AA9"/>
    <w:rsid w:val="42421740"/>
    <w:rsid w:val="4D653E3B"/>
    <w:rsid w:val="4DF4544C"/>
    <w:rsid w:val="5E0553BB"/>
    <w:rsid w:val="60410F61"/>
    <w:rsid w:val="62D008DC"/>
    <w:rsid w:val="64F223D2"/>
    <w:rsid w:val="65A32A2E"/>
    <w:rsid w:val="696612CD"/>
    <w:rsid w:val="6AE94DB2"/>
    <w:rsid w:val="74C149EA"/>
    <w:rsid w:val="777F1D18"/>
    <w:rsid w:val="7BAF2019"/>
    <w:rsid w:val="7EA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able of figures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Char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unhideWhenUsed/>
    <w:qFormat/>
    <w:pPr>
      <w:keepLines/>
      <w:ind w:firstLine="643"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1"/>
    <w:qFormat/>
    <w:pPr>
      <w:spacing w:after="120" w:line="480" w:lineRule="auto"/>
      <w:ind w:leftChars="200" w:left="420"/>
    </w:pPr>
  </w:style>
  <w:style w:type="paragraph" w:styleId="21">
    <w:name w:val="Body Text First Indent 2"/>
    <w:basedOn w:val="a"/>
    <w:qFormat/>
    <w:pPr>
      <w:ind w:firstLine="420"/>
    </w:pPr>
  </w:style>
  <w:style w:type="paragraph" w:styleId="a3">
    <w:name w:val="Document Map"/>
    <w:basedOn w:val="a"/>
    <w:link w:val="Char"/>
    <w:uiPriority w:val="99"/>
    <w:qFormat/>
    <w:pPr>
      <w:widowControl w:val="0"/>
      <w:spacing w:line="240" w:lineRule="auto"/>
      <w:ind w:firstLineChars="0" w:firstLine="0"/>
    </w:pPr>
    <w:rPr>
      <w:rFonts w:ascii="宋体" w:eastAsia="宋体" w:hAnsi="Calibri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pPr>
      <w:widowControl w:val="0"/>
      <w:spacing w:line="240" w:lineRule="auto"/>
      <w:ind w:firstLineChars="0" w:firstLine="0"/>
    </w:pPr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sz w:val="24"/>
    </w:rPr>
  </w:style>
  <w:style w:type="paragraph" w:styleId="a6">
    <w:name w:val="header"/>
    <w:basedOn w:val="a"/>
    <w:link w:val="Char2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/>
      <w:sz w:val="18"/>
      <w:szCs w:val="22"/>
    </w:rPr>
  </w:style>
  <w:style w:type="paragraph" w:styleId="a7">
    <w:name w:val="Subtitle"/>
    <w:basedOn w:val="a"/>
    <w:next w:val="a"/>
    <w:link w:val="Char3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a8">
    <w:name w:val="table of figures"/>
    <w:basedOn w:val="a"/>
    <w:next w:val="a"/>
    <w:uiPriority w:val="99"/>
    <w:qFormat/>
    <w:pPr>
      <w:widowControl w:val="0"/>
      <w:spacing w:line="240" w:lineRule="auto"/>
      <w:ind w:leftChars="200" w:left="200" w:hangingChars="200" w:hanging="200"/>
    </w:pPr>
    <w:rPr>
      <w:rFonts w:ascii="Calibri" w:eastAsia="宋体" w:hAnsi="Calibri"/>
      <w:sz w:val="21"/>
      <w:szCs w:val="22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Title"/>
    <w:basedOn w:val="a"/>
    <w:next w:val="a"/>
    <w:link w:val="Char4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page number"/>
    <w:uiPriority w:val="99"/>
    <w:qFormat/>
    <w:rPr>
      <w:rFonts w:cs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d">
    <w:name w:val="单位称呼"/>
    <w:basedOn w:val="ae"/>
    <w:link w:val="af"/>
    <w:qFormat/>
    <w:pPr>
      <w:ind w:firstLineChars="0" w:firstLine="0"/>
      <w:jc w:val="left"/>
    </w:p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4">
    <w:name w:val="标题 Char"/>
    <w:basedOn w:val="a0"/>
    <w:link w:val="aa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paragraph" w:customStyle="1" w:styleId="af0">
    <w:name w:val="题目"/>
    <w:basedOn w:val="aa"/>
    <w:link w:val="af1"/>
    <w:qFormat/>
  </w:style>
  <w:style w:type="character" w:customStyle="1" w:styleId="af1">
    <w:name w:val="题目 字符"/>
    <w:basedOn w:val="Char4"/>
    <w:link w:val="af0"/>
    <w:qFormat/>
    <w:rPr>
      <w:rFonts w:ascii="Times New Roman" w:eastAsia="方正小标宋简体" w:hAnsi="Times New Roman" w:cstheme="majorBidi"/>
      <w:bCs/>
      <w:kern w:val="0"/>
      <w:sz w:val="36"/>
      <w:szCs w:val="32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Pr>
      <w:rFonts w:ascii="Times New Roman" w:eastAsia="楷体_GB2312" w:hAnsi="Times New Roman" w:cs="Times New Roman"/>
      <w:b/>
      <w:sz w:val="32"/>
      <w:szCs w:val="24"/>
    </w:rPr>
  </w:style>
  <w:style w:type="character" w:customStyle="1" w:styleId="Char3">
    <w:name w:val="副标题 Char"/>
    <w:basedOn w:val="a0"/>
    <w:link w:val="a7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paragraph" w:customStyle="1" w:styleId="af2">
    <w:name w:val="文件号"/>
    <w:basedOn w:val="aa"/>
    <w:link w:val="af3"/>
    <w:qFormat/>
    <w:rPr>
      <w:rFonts w:eastAsia="仿宋_GB2312"/>
      <w:sz w:val="32"/>
    </w:rPr>
  </w:style>
  <w:style w:type="character" w:customStyle="1" w:styleId="af3">
    <w:name w:val="文件号 字符"/>
    <w:basedOn w:val="Char4"/>
    <w:link w:val="af2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">
    <w:name w:val="单位称呼 字符"/>
    <w:basedOn w:val="a0"/>
    <w:link w:val="ad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4">
    <w:name w:val="文末单位日期"/>
    <w:basedOn w:val="ad"/>
    <w:link w:val="af5"/>
    <w:qFormat/>
    <w:pPr>
      <w:ind w:firstLineChars="1200" w:firstLine="1200"/>
      <w:jc w:val="center"/>
    </w:pPr>
  </w:style>
  <w:style w:type="character" w:customStyle="1" w:styleId="af5">
    <w:name w:val="文末单位日期 字符"/>
    <w:basedOn w:val="af"/>
    <w:link w:val="af4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DocumentMapChar">
    <w:name w:val="Document Map Char"/>
    <w:uiPriority w:val="99"/>
    <w:qFormat/>
    <w:locked/>
    <w:rPr>
      <w:rFonts w:ascii="宋体" w:hAnsi="Calibri"/>
      <w:sz w:val="18"/>
    </w:rPr>
  </w:style>
  <w:style w:type="character" w:customStyle="1" w:styleId="Char">
    <w:name w:val="文档结构图 Char"/>
    <w:basedOn w:val="a0"/>
    <w:link w:val="a3"/>
    <w:uiPriority w:val="99"/>
    <w:qFormat/>
    <w:rPr>
      <w:rFonts w:ascii="宋体" w:eastAsia="宋体" w:hAnsi="Calibri" w:cs="Times New Roman"/>
      <w:kern w:val="0"/>
      <w:sz w:val="18"/>
      <w:szCs w:val="18"/>
    </w:rPr>
  </w:style>
  <w:style w:type="character" w:customStyle="1" w:styleId="DocumentMapChar1">
    <w:name w:val="Document Map Char1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Times New Roman"/>
      <w:sz w:val="18"/>
      <w:szCs w:val="22"/>
    </w:rPr>
  </w:style>
  <w:style w:type="paragraph" w:customStyle="1" w:styleId="ListParagraph1">
    <w:name w:val="List Paragraph1"/>
    <w:basedOn w:val="a"/>
    <w:uiPriority w:val="99"/>
    <w:qFormat/>
    <w:pPr>
      <w:widowControl w:val="0"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6">
    <w:name w:val="No Spacing"/>
    <w:uiPriority w:val="99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Char5">
    <w:name w:val="Char"/>
    <w:next w:val="a"/>
    <w:uiPriority w:val="99"/>
    <w:qFormat/>
    <w:pPr>
      <w:keepNext/>
      <w:keepLines/>
      <w:spacing w:before="240" w:after="240"/>
      <w:outlineLvl w:val="7"/>
    </w:pPr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able of figures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Char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unhideWhenUsed/>
    <w:qFormat/>
    <w:pPr>
      <w:keepLines/>
      <w:ind w:firstLine="643"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1"/>
    <w:qFormat/>
    <w:pPr>
      <w:spacing w:after="120" w:line="480" w:lineRule="auto"/>
      <w:ind w:leftChars="200" w:left="420"/>
    </w:pPr>
  </w:style>
  <w:style w:type="paragraph" w:styleId="21">
    <w:name w:val="Body Text First Indent 2"/>
    <w:basedOn w:val="a"/>
    <w:qFormat/>
    <w:pPr>
      <w:ind w:firstLine="420"/>
    </w:pPr>
  </w:style>
  <w:style w:type="paragraph" w:styleId="a3">
    <w:name w:val="Document Map"/>
    <w:basedOn w:val="a"/>
    <w:link w:val="Char"/>
    <w:uiPriority w:val="99"/>
    <w:qFormat/>
    <w:pPr>
      <w:widowControl w:val="0"/>
      <w:spacing w:line="240" w:lineRule="auto"/>
      <w:ind w:firstLineChars="0" w:firstLine="0"/>
    </w:pPr>
    <w:rPr>
      <w:rFonts w:ascii="宋体" w:eastAsia="宋体" w:hAnsi="Calibri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pPr>
      <w:widowControl w:val="0"/>
      <w:spacing w:line="240" w:lineRule="auto"/>
      <w:ind w:firstLineChars="0" w:firstLine="0"/>
    </w:pPr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sz w:val="24"/>
    </w:rPr>
  </w:style>
  <w:style w:type="paragraph" w:styleId="a6">
    <w:name w:val="header"/>
    <w:basedOn w:val="a"/>
    <w:link w:val="Char2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/>
      <w:sz w:val="18"/>
      <w:szCs w:val="22"/>
    </w:rPr>
  </w:style>
  <w:style w:type="paragraph" w:styleId="a7">
    <w:name w:val="Subtitle"/>
    <w:basedOn w:val="a"/>
    <w:next w:val="a"/>
    <w:link w:val="Char3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a8">
    <w:name w:val="table of figures"/>
    <w:basedOn w:val="a"/>
    <w:next w:val="a"/>
    <w:uiPriority w:val="99"/>
    <w:qFormat/>
    <w:pPr>
      <w:widowControl w:val="0"/>
      <w:spacing w:line="240" w:lineRule="auto"/>
      <w:ind w:leftChars="200" w:left="200" w:hangingChars="200" w:hanging="200"/>
    </w:pPr>
    <w:rPr>
      <w:rFonts w:ascii="Calibri" w:eastAsia="宋体" w:hAnsi="Calibri"/>
      <w:sz w:val="21"/>
      <w:szCs w:val="22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Title"/>
    <w:basedOn w:val="a"/>
    <w:next w:val="a"/>
    <w:link w:val="Char4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page number"/>
    <w:uiPriority w:val="99"/>
    <w:qFormat/>
    <w:rPr>
      <w:rFonts w:cs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d">
    <w:name w:val="单位称呼"/>
    <w:basedOn w:val="ae"/>
    <w:link w:val="af"/>
    <w:qFormat/>
    <w:pPr>
      <w:ind w:firstLineChars="0" w:firstLine="0"/>
      <w:jc w:val="left"/>
    </w:p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4">
    <w:name w:val="标题 Char"/>
    <w:basedOn w:val="a0"/>
    <w:link w:val="aa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paragraph" w:customStyle="1" w:styleId="af0">
    <w:name w:val="题目"/>
    <w:basedOn w:val="aa"/>
    <w:link w:val="af1"/>
    <w:qFormat/>
  </w:style>
  <w:style w:type="character" w:customStyle="1" w:styleId="af1">
    <w:name w:val="题目 字符"/>
    <w:basedOn w:val="Char4"/>
    <w:link w:val="af0"/>
    <w:qFormat/>
    <w:rPr>
      <w:rFonts w:ascii="Times New Roman" w:eastAsia="方正小标宋简体" w:hAnsi="Times New Roman" w:cstheme="majorBidi"/>
      <w:bCs/>
      <w:kern w:val="0"/>
      <w:sz w:val="36"/>
      <w:szCs w:val="32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Pr>
      <w:rFonts w:ascii="Times New Roman" w:eastAsia="楷体_GB2312" w:hAnsi="Times New Roman" w:cs="Times New Roman"/>
      <w:b/>
      <w:sz w:val="32"/>
      <w:szCs w:val="24"/>
    </w:rPr>
  </w:style>
  <w:style w:type="character" w:customStyle="1" w:styleId="Char3">
    <w:name w:val="副标题 Char"/>
    <w:basedOn w:val="a0"/>
    <w:link w:val="a7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paragraph" w:customStyle="1" w:styleId="af2">
    <w:name w:val="文件号"/>
    <w:basedOn w:val="aa"/>
    <w:link w:val="af3"/>
    <w:qFormat/>
    <w:rPr>
      <w:rFonts w:eastAsia="仿宋_GB2312"/>
      <w:sz w:val="32"/>
    </w:rPr>
  </w:style>
  <w:style w:type="character" w:customStyle="1" w:styleId="af3">
    <w:name w:val="文件号 字符"/>
    <w:basedOn w:val="Char4"/>
    <w:link w:val="af2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">
    <w:name w:val="单位称呼 字符"/>
    <w:basedOn w:val="a0"/>
    <w:link w:val="ad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4">
    <w:name w:val="文末单位日期"/>
    <w:basedOn w:val="ad"/>
    <w:link w:val="af5"/>
    <w:qFormat/>
    <w:pPr>
      <w:ind w:firstLineChars="1200" w:firstLine="1200"/>
      <w:jc w:val="center"/>
    </w:pPr>
  </w:style>
  <w:style w:type="character" w:customStyle="1" w:styleId="af5">
    <w:name w:val="文末单位日期 字符"/>
    <w:basedOn w:val="af"/>
    <w:link w:val="af4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DocumentMapChar">
    <w:name w:val="Document Map Char"/>
    <w:uiPriority w:val="99"/>
    <w:qFormat/>
    <w:locked/>
    <w:rPr>
      <w:rFonts w:ascii="宋体" w:hAnsi="Calibri"/>
      <w:sz w:val="18"/>
    </w:rPr>
  </w:style>
  <w:style w:type="character" w:customStyle="1" w:styleId="Char">
    <w:name w:val="文档结构图 Char"/>
    <w:basedOn w:val="a0"/>
    <w:link w:val="a3"/>
    <w:uiPriority w:val="99"/>
    <w:qFormat/>
    <w:rPr>
      <w:rFonts w:ascii="宋体" w:eastAsia="宋体" w:hAnsi="Calibri" w:cs="Times New Roman"/>
      <w:kern w:val="0"/>
      <w:sz w:val="18"/>
      <w:szCs w:val="18"/>
    </w:rPr>
  </w:style>
  <w:style w:type="character" w:customStyle="1" w:styleId="DocumentMapChar1">
    <w:name w:val="Document Map Char1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Times New Roman"/>
      <w:sz w:val="18"/>
      <w:szCs w:val="22"/>
    </w:rPr>
  </w:style>
  <w:style w:type="paragraph" w:customStyle="1" w:styleId="ListParagraph1">
    <w:name w:val="List Paragraph1"/>
    <w:basedOn w:val="a"/>
    <w:uiPriority w:val="99"/>
    <w:qFormat/>
    <w:pPr>
      <w:widowControl w:val="0"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6">
    <w:name w:val="No Spacing"/>
    <w:uiPriority w:val="99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Char5">
    <w:name w:val="Char"/>
    <w:next w:val="a"/>
    <w:uiPriority w:val="99"/>
    <w:qFormat/>
    <w:pPr>
      <w:keepNext/>
      <w:keepLines/>
      <w:spacing w:before="240" w:after="240"/>
      <w:outlineLvl w:val="7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CHINA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 强</dc:creator>
  <cp:lastModifiedBy>User</cp:lastModifiedBy>
  <cp:revision>2</cp:revision>
  <cp:lastPrinted>2020-01-03T07:01:00Z</cp:lastPrinted>
  <dcterms:created xsi:type="dcterms:W3CDTF">2020-01-06T10:23:00Z</dcterms:created>
  <dcterms:modified xsi:type="dcterms:W3CDTF">2020-01-06T10:23:00Z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