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35" w:rsidRDefault="00831135" w:rsidP="00831135">
      <w:pPr>
        <w:pStyle w:val="1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</w:p>
    <w:p w:rsidR="00831135" w:rsidRDefault="00831135" w:rsidP="00831135">
      <w:pPr>
        <w:pStyle w:val="20"/>
        <w:keepNext w:val="0"/>
        <w:widowControl/>
        <w:spacing w:line="240" w:lineRule="auto"/>
        <w:ind w:firstLineChars="0" w:firstLine="0"/>
        <w:jc w:val="center"/>
        <w:rPr>
          <w:rFonts w:ascii="方正小标宋简体" w:eastAsia="方正小标宋简体" w:hAnsi="Times New Roman"/>
          <w:b w:val="0"/>
          <w:bCs w:val="0"/>
          <w:szCs w:val="24"/>
        </w:rPr>
      </w:pPr>
      <w:r>
        <w:rPr>
          <w:rFonts w:ascii="方正小标宋简体" w:eastAsia="方正小标宋简体" w:hAnsi="Times New Roman" w:hint="eastAsia"/>
          <w:b w:val="0"/>
          <w:bCs w:val="0"/>
          <w:szCs w:val="24"/>
        </w:rPr>
        <w:t>青海省3个县义务教育学校办学基本标准达标情况表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720"/>
        <w:gridCol w:w="690"/>
        <w:gridCol w:w="915"/>
        <w:gridCol w:w="1155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5"/>
      </w:tblGrid>
      <w:tr w:rsidR="00831135" w:rsidTr="002E21E4">
        <w:trPr>
          <w:trHeight w:val="1191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831135" w:rsidRDefault="00831135" w:rsidP="002E21E4">
            <w:pPr>
              <w:spacing w:line="240" w:lineRule="exact"/>
              <w:ind w:firstLineChars="100" w:firstLine="201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均教学</w:t>
            </w:r>
            <w:proofErr w:type="gramEnd"/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及辅助用房面积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生均体育运动场馆面积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均教学</w:t>
            </w:r>
            <w:proofErr w:type="gramEnd"/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仪器设备值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每百名学生拥有计算机台数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生均图书册</w:t>
            </w:r>
            <w:proofErr w:type="gramEnd"/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生均中级及以上专业技术职务教师数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</w:tc>
      </w:tr>
      <w:tr w:rsidR="00831135" w:rsidTr="002E21E4">
        <w:trPr>
          <w:trHeight w:val="339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31135" w:rsidRDefault="00831135" w:rsidP="002E21E4">
            <w:pPr>
              <w:spacing w:line="240" w:lineRule="auto"/>
              <w:ind w:firstLine="402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31135" w:rsidRDefault="00831135" w:rsidP="002E21E4">
            <w:pPr>
              <w:spacing w:line="240" w:lineRule="auto"/>
              <w:ind w:firstLine="402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31135" w:rsidRDefault="00831135" w:rsidP="002E21E4">
            <w:pPr>
              <w:spacing w:line="240" w:lineRule="auto"/>
              <w:ind w:firstLine="402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31135" w:rsidRDefault="00831135" w:rsidP="002E21E4">
            <w:pPr>
              <w:spacing w:line="240" w:lineRule="auto"/>
              <w:ind w:firstLine="402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31135" w:rsidRDefault="00831135" w:rsidP="002E21E4">
            <w:pPr>
              <w:spacing w:line="240" w:lineRule="auto"/>
              <w:ind w:firstLine="402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0"/>
                <w:szCs w:val="20"/>
              </w:rPr>
              <w:t>L8</w:t>
            </w: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2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囊谦县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杂多县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玉树藏族自治州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曲麻莱县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shd w:val="clear" w:color="auto" w:fill="DBEEF3"/>
              </w:rPr>
              <w:t>初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31135" w:rsidTr="002E21E4">
        <w:trPr>
          <w:trHeight w:hRule="exact" w:val="340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spacing w:line="240" w:lineRule="auto"/>
              <w:ind w:firstLine="40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1135" w:rsidRDefault="00831135" w:rsidP="002E21E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831135" w:rsidRDefault="00831135" w:rsidP="00831135">
      <w:pPr>
        <w:ind w:firstLine="480"/>
      </w:pPr>
    </w:p>
    <w:p w:rsidR="00E76E80" w:rsidRDefault="00831135" w:rsidP="00831135">
      <w:pPr>
        <w:ind w:firstLine="480"/>
      </w:pPr>
      <w:bookmarkStart w:id="0" w:name="_GoBack"/>
      <w:bookmarkEnd w:id="0"/>
    </w:p>
    <w:sectPr w:rsidR="00E76E80" w:rsidSect="00831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35"/>
    <w:rsid w:val="0010107E"/>
    <w:rsid w:val="00494EC8"/>
    <w:rsid w:val="0083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31135"/>
    <w:pPr>
      <w:widowControl w:val="0"/>
      <w:spacing w:line="400" w:lineRule="exact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311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paragraph" w:styleId="20">
    <w:name w:val="heading 2"/>
    <w:basedOn w:val="a"/>
    <w:next w:val="a"/>
    <w:link w:val="2Char"/>
    <w:uiPriority w:val="9"/>
    <w:qFormat/>
    <w:rsid w:val="00831135"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31135"/>
    <w:rPr>
      <w:rFonts w:ascii="宋体" w:eastAsia="仿宋_GB2312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0"/>
    <w:uiPriority w:val="9"/>
    <w:rsid w:val="00831135"/>
    <w:rPr>
      <w:rFonts w:ascii="Calibri Light" w:eastAsia="宋体" w:hAnsi="Calibri Light" w:cs="Times New Roman"/>
      <w:b/>
      <w:bCs/>
      <w:sz w:val="32"/>
      <w:szCs w:val="32"/>
    </w:rPr>
  </w:style>
  <w:style w:type="paragraph" w:styleId="2">
    <w:name w:val="Body Text Indent 2"/>
    <w:basedOn w:val="a"/>
    <w:link w:val="2Char0"/>
    <w:uiPriority w:val="99"/>
    <w:semiHidden/>
    <w:unhideWhenUsed/>
    <w:rsid w:val="00831135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831135"/>
    <w:rPr>
      <w:rFonts w:ascii="Times New Roman" w:eastAsia="仿宋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31135"/>
    <w:pPr>
      <w:widowControl w:val="0"/>
      <w:spacing w:line="400" w:lineRule="exact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311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</w:rPr>
  </w:style>
  <w:style w:type="paragraph" w:styleId="20">
    <w:name w:val="heading 2"/>
    <w:basedOn w:val="a"/>
    <w:next w:val="a"/>
    <w:link w:val="2Char"/>
    <w:uiPriority w:val="9"/>
    <w:qFormat/>
    <w:rsid w:val="00831135"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31135"/>
    <w:rPr>
      <w:rFonts w:ascii="宋体" w:eastAsia="仿宋_GB2312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0"/>
    <w:uiPriority w:val="9"/>
    <w:rsid w:val="00831135"/>
    <w:rPr>
      <w:rFonts w:ascii="Calibri Light" w:eastAsia="宋体" w:hAnsi="Calibri Light" w:cs="Times New Roman"/>
      <w:b/>
      <w:bCs/>
      <w:sz w:val="32"/>
      <w:szCs w:val="32"/>
    </w:rPr>
  </w:style>
  <w:style w:type="paragraph" w:styleId="2">
    <w:name w:val="Body Text Indent 2"/>
    <w:basedOn w:val="a"/>
    <w:link w:val="2Char0"/>
    <w:uiPriority w:val="99"/>
    <w:semiHidden/>
    <w:unhideWhenUsed/>
    <w:rsid w:val="00831135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831135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2020-10-13T06:42:00Z</dcterms:created>
  <dcterms:modified xsi:type="dcterms:W3CDTF">2020-10-13T06:42:00Z</dcterms:modified>
</cp:coreProperties>
</file>